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12" w:rsidRPr="000F6B12" w:rsidRDefault="000F6B12" w:rsidP="000F6B12">
      <w:r w:rsidRPr="006109FB">
        <w:t xml:space="preserve">1.  </w:t>
      </w:r>
      <w:r>
        <w:t>АНАЛИТИЧЕСКАЯ</w:t>
      </w:r>
      <w:r w:rsidRPr="000F6B12">
        <w:t xml:space="preserve"> </w:t>
      </w:r>
      <w:r>
        <w:t>СПРАВКА</w:t>
      </w:r>
      <w:r w:rsidRPr="000F6B12">
        <w:t xml:space="preserve">     &lt;</w:t>
      </w:r>
      <w:r w:rsidRPr="000F6B12">
        <w:rPr>
          <w:lang w:val="en-US"/>
        </w:rPr>
        <w:t>iframe</w:t>
      </w:r>
      <w:r w:rsidRPr="000F6B12">
        <w:t xml:space="preserve"> </w:t>
      </w:r>
      <w:r w:rsidRPr="000F6B12">
        <w:rPr>
          <w:lang w:val="en-US"/>
        </w:rPr>
        <w:t>style</w:t>
      </w:r>
      <w:r w:rsidRPr="000F6B12">
        <w:t>="</w:t>
      </w:r>
      <w:r w:rsidRPr="000F6B12">
        <w:rPr>
          <w:lang w:val="en-US"/>
        </w:rPr>
        <w:t>border</w:t>
      </w:r>
      <w:r w:rsidRPr="000F6B12">
        <w:t>: 0</w:t>
      </w:r>
      <w:proofErr w:type="spellStart"/>
      <w:r w:rsidRPr="000F6B12">
        <w:rPr>
          <w:lang w:val="en-US"/>
        </w:rPr>
        <w:t>px</w:t>
      </w:r>
      <w:proofErr w:type="spellEnd"/>
      <w:r w:rsidRPr="000F6B12">
        <w:t xml:space="preserve">;" </w:t>
      </w:r>
      <w:proofErr w:type="spellStart"/>
      <w:r w:rsidRPr="000F6B12">
        <w:rPr>
          <w:lang w:val="en-US"/>
        </w:rPr>
        <w:t>src</w:t>
      </w:r>
      <w:proofErr w:type="spellEnd"/>
      <w:r w:rsidRPr="000F6B12">
        <w:t>="</w:t>
      </w:r>
      <w:r w:rsidRPr="000F6B12">
        <w:rPr>
          <w:lang w:val="en-US"/>
        </w:rPr>
        <w:t>https</w:t>
      </w:r>
      <w:r w:rsidRPr="000F6B12">
        <w:t>://</w:t>
      </w:r>
      <w:r w:rsidRPr="000F6B12">
        <w:rPr>
          <w:lang w:val="en-US"/>
        </w:rPr>
        <w:t>enigma</w:t>
      </w:r>
      <w:r w:rsidRPr="000F6B12">
        <w:t>-</w:t>
      </w:r>
      <w:r w:rsidRPr="000F6B12">
        <w:rPr>
          <w:lang w:val="en-US"/>
        </w:rPr>
        <w:t>key</w:t>
      </w:r>
      <w:r w:rsidRPr="000F6B12">
        <w:t>.</w:t>
      </w:r>
      <w:proofErr w:type="spellStart"/>
      <w:r w:rsidRPr="000F6B12">
        <w:rPr>
          <w:lang w:val="en-US"/>
        </w:rPr>
        <w:t>ru</w:t>
      </w:r>
      <w:proofErr w:type="spellEnd"/>
      <w:r w:rsidRPr="000F6B12">
        <w:t>/</w:t>
      </w:r>
      <w:r w:rsidRPr="000F6B12">
        <w:rPr>
          <w:lang w:val="en-US"/>
        </w:rPr>
        <w:t>documents</w:t>
      </w:r>
      <w:r w:rsidRPr="000F6B12">
        <w:t xml:space="preserve">/54896" </w:t>
      </w:r>
    </w:p>
    <w:p w:rsidR="000F6B12" w:rsidRPr="000F6B12" w:rsidRDefault="000F6B12" w:rsidP="000F6B12">
      <w:pPr>
        <w:rPr>
          <w:lang w:val="en-US"/>
        </w:rPr>
      </w:pPr>
      <w:r w:rsidRPr="000F6B12">
        <w:t xml:space="preserve">            </w:t>
      </w:r>
      <w:r w:rsidRPr="000F6B12">
        <w:rPr>
          <w:lang w:val="en-US"/>
        </w:rPr>
        <w:t xml:space="preserve">width="650" height="82" </w:t>
      </w:r>
      <w:proofErr w:type="spellStart"/>
      <w:r w:rsidRPr="000F6B12">
        <w:rPr>
          <w:lang w:val="en-US"/>
        </w:rPr>
        <w:t>frameborder</w:t>
      </w:r>
      <w:proofErr w:type="spellEnd"/>
      <w:r w:rsidRPr="000F6B12">
        <w:rPr>
          <w:lang w:val="en-US"/>
        </w:rPr>
        <w:t>="0" scrolling="no" align="left" seamless=""&gt;</w:t>
      </w:r>
    </w:p>
    <w:p w:rsidR="000F6B12" w:rsidRDefault="000F6B12" w:rsidP="000F6B12">
      <w:pPr>
        <w:rPr>
          <w:lang w:val="en-US"/>
        </w:rPr>
      </w:pPr>
      <w:r w:rsidRPr="000F6B12">
        <w:rPr>
          <w:lang w:val="en-US"/>
        </w:rPr>
        <w:t xml:space="preserve">        &lt;/iframe&gt; </w:t>
      </w:r>
    </w:p>
    <w:p w:rsidR="0001118A" w:rsidRPr="006109FB" w:rsidRDefault="000F6B12" w:rsidP="0001118A">
      <w:pPr>
        <w:rPr>
          <w:lang w:val="en-US"/>
        </w:rPr>
      </w:pPr>
      <w:r w:rsidRPr="006109FB">
        <w:rPr>
          <w:lang w:val="en-US"/>
        </w:rPr>
        <w:t xml:space="preserve">2. </w:t>
      </w:r>
      <w:r>
        <w:t>Информационная</w:t>
      </w:r>
      <w:r w:rsidRPr="006109FB">
        <w:rPr>
          <w:lang w:val="en-US"/>
        </w:rPr>
        <w:t xml:space="preserve"> </w:t>
      </w:r>
      <w:r>
        <w:t>карта</w:t>
      </w:r>
      <w:r w:rsidRPr="006109FB">
        <w:rPr>
          <w:lang w:val="en-US"/>
        </w:rPr>
        <w:t xml:space="preserve"> </w:t>
      </w:r>
      <w:r w:rsidR="0001118A" w:rsidRPr="006109FB">
        <w:rPr>
          <w:lang w:val="en-US"/>
        </w:rPr>
        <w:t xml:space="preserve">&lt;iframe style="border: 0px;" </w:t>
      </w:r>
      <w:proofErr w:type="spellStart"/>
      <w:r w:rsidR="0001118A" w:rsidRPr="006109FB">
        <w:rPr>
          <w:lang w:val="en-US"/>
        </w:rPr>
        <w:t>src</w:t>
      </w:r>
      <w:proofErr w:type="spellEnd"/>
      <w:r w:rsidR="0001118A" w:rsidRPr="006109FB">
        <w:rPr>
          <w:lang w:val="en-US"/>
        </w:rPr>
        <w:t xml:space="preserve">="https://enigma-key.ru/documents/54913" </w:t>
      </w:r>
    </w:p>
    <w:p w:rsidR="0001118A" w:rsidRPr="0001118A" w:rsidRDefault="0001118A" w:rsidP="0001118A">
      <w:pPr>
        <w:rPr>
          <w:lang w:val="en-US"/>
        </w:rPr>
      </w:pPr>
      <w:r w:rsidRPr="006109FB">
        <w:rPr>
          <w:lang w:val="en-US"/>
        </w:rPr>
        <w:t xml:space="preserve">            </w:t>
      </w:r>
      <w:r w:rsidRPr="0001118A">
        <w:rPr>
          <w:lang w:val="en-US"/>
        </w:rPr>
        <w:t xml:space="preserve">width="650" height="82" </w:t>
      </w:r>
      <w:proofErr w:type="spellStart"/>
      <w:r w:rsidRPr="0001118A">
        <w:rPr>
          <w:lang w:val="en-US"/>
        </w:rPr>
        <w:t>frameborder</w:t>
      </w:r>
      <w:proofErr w:type="spellEnd"/>
      <w:r w:rsidRPr="0001118A">
        <w:rPr>
          <w:lang w:val="en-US"/>
        </w:rPr>
        <w:t>="0" scrolling="no" align="left" seamless=""&gt;</w:t>
      </w:r>
    </w:p>
    <w:p w:rsidR="0001118A" w:rsidRDefault="0001118A" w:rsidP="0001118A">
      <w:r w:rsidRPr="0001118A">
        <w:rPr>
          <w:lang w:val="en-US"/>
        </w:rPr>
        <w:t xml:space="preserve">        </w:t>
      </w:r>
      <w:r>
        <w:t>&lt;/</w:t>
      </w:r>
      <w:proofErr w:type="spellStart"/>
      <w:r>
        <w:t>iframe</w:t>
      </w:r>
      <w:proofErr w:type="spellEnd"/>
      <w:r>
        <w:t xml:space="preserve">&gt; </w:t>
      </w:r>
    </w:p>
    <w:p w:rsidR="000F6B12" w:rsidRPr="006109FB" w:rsidRDefault="000F6B12" w:rsidP="0001118A">
      <w:pPr>
        <w:rPr>
          <w:rFonts w:ascii="Roboto" w:hAnsi="Roboto"/>
          <w:color w:val="212529"/>
          <w:shd w:val="clear" w:color="auto" w:fill="FFFFFF"/>
          <w:lang w:val="en-US"/>
        </w:rPr>
      </w:pPr>
      <w:r>
        <w:t xml:space="preserve">3. </w:t>
      </w:r>
      <w:r>
        <w:rPr>
          <w:rFonts w:ascii="Roboto" w:hAnsi="Roboto"/>
          <w:color w:val="212529"/>
          <w:shd w:val="clear" w:color="auto" w:fill="FFFFFF"/>
        </w:rPr>
        <w:t xml:space="preserve">план заседаний ШВР 25-26 год.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 xml:space="preserve">&lt;iframe style="border: 0px;" </w:t>
      </w:r>
      <w:proofErr w:type="spellStart"/>
      <w:r w:rsidRPr="006109FB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6109FB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="https://enigma-key.ru/documents/54898" </w:t>
      </w:r>
    </w:p>
    <w:p w:rsidR="000F6B12" w:rsidRPr="000F6B12" w:rsidRDefault="000F6B12" w:rsidP="000F6B12">
      <w:pPr>
        <w:rPr>
          <w:rFonts w:ascii="Roboto" w:hAnsi="Roboto"/>
          <w:color w:val="212529"/>
          <w:shd w:val="clear" w:color="auto" w:fill="FFFFFF"/>
          <w:lang w:val="en-US"/>
        </w:rPr>
      </w:pPr>
      <w:r w:rsidRPr="006109FB">
        <w:rPr>
          <w:rFonts w:ascii="Roboto" w:hAnsi="Roboto"/>
          <w:color w:val="212529"/>
          <w:shd w:val="clear" w:color="auto" w:fill="FFFFFF"/>
          <w:lang w:val="en-US"/>
        </w:rPr>
        <w:t xml:space="preserve">            </w:t>
      </w:r>
      <w:r w:rsidRPr="000F6B12">
        <w:rPr>
          <w:rFonts w:ascii="Roboto" w:hAnsi="Roboto"/>
          <w:color w:val="212529"/>
          <w:shd w:val="clear" w:color="auto" w:fill="FFFFFF"/>
          <w:lang w:val="en-US"/>
        </w:rPr>
        <w:t xml:space="preserve">width="650" height="82" </w:t>
      </w:r>
      <w:proofErr w:type="spellStart"/>
      <w:r w:rsidRPr="000F6B12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0F6B12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0F6B12" w:rsidRDefault="000F6B12" w:rsidP="000F6B12">
      <w:pPr>
        <w:rPr>
          <w:rFonts w:ascii="Roboto" w:hAnsi="Roboto"/>
          <w:color w:val="212529"/>
          <w:shd w:val="clear" w:color="auto" w:fill="FFFFFF"/>
        </w:rPr>
      </w:pPr>
      <w:r w:rsidRPr="000F6B12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0F6B12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0F6B12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0F6B12">
        <w:rPr>
          <w:rFonts w:ascii="Roboto" w:hAnsi="Roboto"/>
          <w:color w:val="212529"/>
          <w:shd w:val="clear" w:color="auto" w:fill="FFFFFF"/>
        </w:rPr>
        <w:t>&gt;</w:t>
      </w:r>
    </w:p>
    <w:p w:rsidR="000F6B12" w:rsidRPr="000F6B12" w:rsidRDefault="000F6B12" w:rsidP="000F6B12">
      <w:pPr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</w:rPr>
        <w:t xml:space="preserve">4. план заседаний ШВР на 24-25 </w:t>
      </w:r>
      <w:proofErr w:type="spellStart"/>
      <w:r>
        <w:rPr>
          <w:rFonts w:ascii="Roboto" w:hAnsi="Roboto"/>
          <w:color w:val="212529"/>
          <w:shd w:val="clear" w:color="auto" w:fill="FFFFFF"/>
        </w:rPr>
        <w:t>уч</w:t>
      </w:r>
      <w:proofErr w:type="spellEnd"/>
      <w:r>
        <w:rPr>
          <w:rFonts w:ascii="Roboto" w:hAnsi="Roboto"/>
          <w:color w:val="212529"/>
          <w:shd w:val="clear" w:color="auto" w:fill="FFFFFF"/>
        </w:rPr>
        <w:t xml:space="preserve"> г.     </w:t>
      </w:r>
      <w:r w:rsidRPr="000F6B12">
        <w:rPr>
          <w:rFonts w:ascii="Roboto" w:hAnsi="Roboto"/>
          <w:color w:val="212529"/>
          <w:shd w:val="clear" w:color="auto" w:fill="FFFFFF"/>
          <w:lang w:val="en-US"/>
        </w:rPr>
        <w:t xml:space="preserve">&lt;iframe style="border: 0px;" </w:t>
      </w:r>
      <w:proofErr w:type="spellStart"/>
      <w:r w:rsidRPr="000F6B12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0F6B12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="https://enigma-key.ru/documents/54899" </w:t>
      </w:r>
    </w:p>
    <w:p w:rsidR="000F6B12" w:rsidRPr="000F6B12" w:rsidRDefault="000F6B12" w:rsidP="000F6B12">
      <w:pPr>
        <w:rPr>
          <w:rFonts w:ascii="Roboto" w:hAnsi="Roboto"/>
          <w:color w:val="212529"/>
          <w:shd w:val="clear" w:color="auto" w:fill="FFFFFF"/>
          <w:lang w:val="en-US"/>
        </w:rPr>
      </w:pPr>
      <w:r w:rsidRPr="000F6B12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0F6B12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0F6B12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0F6B12" w:rsidRDefault="000F6B12" w:rsidP="000F6B12">
      <w:pPr>
        <w:rPr>
          <w:rFonts w:ascii="Roboto" w:hAnsi="Roboto"/>
          <w:color w:val="212529"/>
          <w:shd w:val="clear" w:color="auto" w:fill="FFFFFF"/>
        </w:rPr>
      </w:pPr>
      <w:r w:rsidRPr="000F6B12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0F6B12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0F6B12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0F6B12">
        <w:rPr>
          <w:rFonts w:ascii="Roboto" w:hAnsi="Roboto"/>
          <w:color w:val="212529"/>
          <w:shd w:val="clear" w:color="auto" w:fill="FFFFFF"/>
        </w:rPr>
        <w:t>&gt;</w:t>
      </w:r>
    </w:p>
    <w:p w:rsidR="00D30574" w:rsidRPr="00D30574" w:rsidRDefault="000F6B12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</w:rPr>
        <w:t xml:space="preserve">5.  план работы ШВР на -25-26уч год.     </w:t>
      </w:r>
      <w:r w:rsidR="00D30574"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&lt;iframe style="border: 0px;" </w:t>
      </w:r>
      <w:proofErr w:type="spellStart"/>
      <w:r w:rsidR="00D30574"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="00D30574"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="https://enigma-key.ru/documents/54900"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0F6B12" w:rsidRDefault="00D30574" w:rsidP="00D30574">
      <w:pPr>
        <w:rPr>
          <w:rFonts w:ascii="Roboto" w:hAnsi="Roboto"/>
          <w:color w:val="212529"/>
          <w:shd w:val="clear" w:color="auto" w:fill="FFFFFF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D30574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D30574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>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>
        <w:rPr>
          <w:rFonts w:ascii="Roboto" w:hAnsi="Roboto"/>
          <w:color w:val="212529"/>
          <w:shd w:val="clear" w:color="auto" w:fill="FFFFFF"/>
        </w:rPr>
        <w:t xml:space="preserve">6.   приказ по работе ШВР на 25-26 учебный год.      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="https://enigma-key.ru/documents/54901"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Pr="006109FB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>&lt;/iframe&gt;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7.  </w:t>
      </w:r>
      <w:r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 5 </w:t>
      </w:r>
      <w:r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</w:t>
      </w:r>
      <w:r>
        <w:rPr>
          <w:rFonts w:ascii="Roboto" w:hAnsi="Roboto"/>
          <w:color w:val="212529"/>
          <w:shd w:val="clear" w:color="auto" w:fill="FFFFFF"/>
        </w:rPr>
        <w:t>г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>.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docx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="https://enigma-key.ru/documents/54902"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Pr="006109FB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>&lt;/iframe&gt;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8.     </w:t>
      </w:r>
      <w:r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 6 </w:t>
      </w:r>
      <w:r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</w:t>
      </w:r>
      <w:r>
        <w:rPr>
          <w:rFonts w:ascii="Roboto" w:hAnsi="Roboto"/>
          <w:color w:val="212529"/>
          <w:shd w:val="clear" w:color="auto" w:fill="FFFFFF"/>
        </w:rPr>
        <w:t>г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>.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docx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="https://enigma-key.ru/documents/54903"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Default="00D30574" w:rsidP="00D30574">
      <w:pPr>
        <w:rPr>
          <w:rFonts w:ascii="Roboto" w:hAnsi="Roboto"/>
          <w:color w:val="212529"/>
          <w:shd w:val="clear" w:color="auto" w:fill="FFFFFF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D30574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D30574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>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</w:rPr>
      </w:pPr>
      <w:r>
        <w:rPr>
          <w:rFonts w:ascii="Roboto" w:hAnsi="Roboto"/>
          <w:color w:val="212529"/>
          <w:shd w:val="clear" w:color="auto" w:fill="FFFFFF"/>
        </w:rPr>
        <w:t xml:space="preserve">9. Протокол № 7 ШВР 24-25учг.docx    </w:t>
      </w:r>
      <w:proofErr w:type="gramStart"/>
      <w:r>
        <w:rPr>
          <w:rFonts w:ascii="Roboto" w:hAnsi="Roboto"/>
          <w:color w:val="212529"/>
          <w:shd w:val="clear" w:color="auto" w:fill="FFFFFF"/>
        </w:rPr>
        <w:t xml:space="preserve">   </w:t>
      </w:r>
      <w:r w:rsidRPr="00D30574">
        <w:rPr>
          <w:rFonts w:ascii="Roboto" w:hAnsi="Roboto"/>
          <w:color w:val="212529"/>
          <w:shd w:val="clear" w:color="auto" w:fill="FFFFFF"/>
        </w:rPr>
        <w:t>&lt;</w:t>
      </w:r>
      <w:proofErr w:type="spellStart"/>
      <w:proofErr w:type="gramEnd"/>
      <w:r w:rsidRPr="00D30574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 w:rsidRPr="00D30574">
        <w:rPr>
          <w:rFonts w:ascii="Roboto" w:hAnsi="Roboto"/>
          <w:color w:val="212529"/>
          <w:shd w:val="clear" w:color="auto" w:fill="FFFFFF"/>
        </w:rPr>
        <w:t>style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>="</w:t>
      </w:r>
      <w:proofErr w:type="spellStart"/>
      <w:r w:rsidRPr="00D30574">
        <w:rPr>
          <w:rFonts w:ascii="Roboto" w:hAnsi="Roboto"/>
          <w:color w:val="212529"/>
          <w:shd w:val="clear" w:color="auto" w:fill="FFFFFF"/>
        </w:rPr>
        <w:t>border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 xml:space="preserve">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 xml:space="preserve">="https://enigma-key.ru/documents/54904"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</w:rPr>
        <w:t xml:space="preserve">            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Pr="006109FB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>&lt;/iframe&gt;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lastRenderedPageBreak/>
        <w:t xml:space="preserve">10.     </w:t>
      </w:r>
      <w:r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 8 </w:t>
      </w:r>
      <w:r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</w:t>
      </w:r>
      <w:r>
        <w:rPr>
          <w:rFonts w:ascii="Roboto" w:hAnsi="Roboto"/>
          <w:color w:val="212529"/>
          <w:shd w:val="clear" w:color="auto" w:fill="FFFFFF"/>
        </w:rPr>
        <w:t>г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>.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docx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="https://enigma-key.ru/documents/54905"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Pr="006109FB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>&lt;/iframe&gt;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11.     </w:t>
      </w:r>
      <w:r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 9 </w:t>
      </w:r>
      <w:r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</w:t>
      </w:r>
      <w:r>
        <w:rPr>
          <w:rFonts w:ascii="Roboto" w:hAnsi="Roboto"/>
          <w:color w:val="212529"/>
          <w:shd w:val="clear" w:color="auto" w:fill="FFFFFF"/>
        </w:rPr>
        <w:t>г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>.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docx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="https://enigma-key.ru/documents/54906"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Pr="006109FB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>&lt;/iframe&gt;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12.      </w:t>
      </w:r>
      <w:r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№1 </w:t>
      </w:r>
      <w:r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 </w:t>
      </w:r>
      <w:r>
        <w:rPr>
          <w:rFonts w:ascii="Roboto" w:hAnsi="Roboto"/>
          <w:color w:val="212529"/>
          <w:shd w:val="clear" w:color="auto" w:fill="FFFFFF"/>
        </w:rPr>
        <w:t>г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>.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docx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="https://enigma-key.ru/documents/54907"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Pr="006109FB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>&lt;/iframe&gt;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13.    </w:t>
      </w:r>
      <w:r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№2 </w:t>
      </w:r>
      <w:r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24-25.docx    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="https://enigma-key.ru/documents/54908"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Pr="006109FB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shd w:val="clear" w:color="auto" w:fill="FFFFFF"/>
          <w:lang w:val="en-US"/>
        </w:rPr>
        <w:t>&lt;/iframe&gt;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14.     </w:t>
      </w:r>
      <w:r w:rsidRPr="00D30574"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№3 </w:t>
      </w:r>
      <w:r w:rsidRPr="00D30574"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</w:t>
      </w:r>
      <w:r w:rsidRPr="00D30574">
        <w:rPr>
          <w:rFonts w:ascii="Roboto" w:hAnsi="Roboto"/>
          <w:color w:val="212529"/>
          <w:shd w:val="clear" w:color="auto" w:fill="FFFFFF"/>
        </w:rPr>
        <w:t>г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>.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docx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="https://enigma-key.ru/documents/54910"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Default="00D30574" w:rsidP="00D30574">
      <w:pPr>
        <w:rPr>
          <w:rFonts w:ascii="Roboto" w:hAnsi="Roboto"/>
          <w:color w:val="212529"/>
          <w:shd w:val="clear" w:color="auto" w:fill="FFFFFF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D30574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D30574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>&gt;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15.   </w:t>
      </w:r>
      <w:r w:rsidRPr="00D30574">
        <w:rPr>
          <w:rFonts w:ascii="Roboto" w:hAnsi="Roboto"/>
          <w:color w:val="212529"/>
          <w:shd w:val="clear" w:color="auto" w:fill="FFFFFF"/>
        </w:rPr>
        <w:t>Протокол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№4 </w:t>
      </w:r>
      <w:r w:rsidRPr="00D30574">
        <w:rPr>
          <w:rFonts w:ascii="Roboto" w:hAnsi="Roboto"/>
          <w:color w:val="212529"/>
          <w:shd w:val="clear" w:color="auto" w:fill="FFFFFF"/>
        </w:rPr>
        <w:t>ШВР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24-25</w:t>
      </w:r>
      <w:r w:rsidRPr="00D30574">
        <w:rPr>
          <w:rFonts w:ascii="Roboto" w:hAnsi="Roboto"/>
          <w:color w:val="212529"/>
          <w:shd w:val="clear" w:color="auto" w:fill="FFFFFF"/>
        </w:rPr>
        <w:t>г</w:t>
      </w:r>
      <w:r w:rsidRPr="00D30574">
        <w:rPr>
          <w:rFonts w:ascii="Roboto" w:hAnsi="Roboto"/>
          <w:color w:val="212529"/>
          <w:shd w:val="clear" w:color="auto" w:fill="FFFFFF"/>
          <w:lang w:val="en-US"/>
        </w:rPr>
        <w:t>.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docx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&lt;iframe style="border: 0px;"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src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="https://enigma-key.ru/documents/54911" </w:t>
      </w:r>
    </w:p>
    <w:p w:rsidR="00D30574" w:rsidRPr="00D30574" w:rsidRDefault="00D30574" w:rsidP="00D30574">
      <w:pPr>
        <w:rPr>
          <w:rFonts w:ascii="Roboto" w:hAnsi="Roboto"/>
          <w:color w:val="212529"/>
          <w:shd w:val="clear" w:color="auto" w:fill="FFFFFF"/>
          <w:lang w:val="en-US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    width="650" height="82" </w:t>
      </w:r>
      <w:proofErr w:type="spellStart"/>
      <w:r w:rsidRPr="00D30574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D30574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D30574" w:rsidRDefault="00D30574" w:rsidP="00D30574">
      <w:pPr>
        <w:rPr>
          <w:rFonts w:ascii="Roboto" w:hAnsi="Roboto"/>
          <w:color w:val="212529"/>
          <w:shd w:val="clear" w:color="auto" w:fill="FFFFFF"/>
        </w:rPr>
      </w:pPr>
      <w:r w:rsidRPr="00D30574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D30574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D30574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D30574">
        <w:rPr>
          <w:rFonts w:ascii="Roboto" w:hAnsi="Roboto"/>
          <w:color w:val="212529"/>
          <w:shd w:val="clear" w:color="auto" w:fill="FFFFFF"/>
        </w:rPr>
        <w:t>&gt;</w:t>
      </w:r>
    </w:p>
    <w:p w:rsidR="0001118A" w:rsidRPr="0001118A" w:rsidRDefault="0001118A" w:rsidP="0001118A">
      <w:pPr>
        <w:rPr>
          <w:rFonts w:ascii="Roboto" w:hAnsi="Roboto"/>
          <w:color w:val="212529"/>
          <w:shd w:val="clear" w:color="auto" w:fill="FFFFFF"/>
        </w:rPr>
      </w:pPr>
      <w:r>
        <w:rPr>
          <w:rFonts w:ascii="Roboto" w:hAnsi="Roboto"/>
          <w:color w:val="212529"/>
          <w:shd w:val="clear" w:color="auto" w:fill="FFFFFF"/>
        </w:rPr>
        <w:t xml:space="preserve">16.      Система контроля за выполнением плана работы ШВР.docx    </w:t>
      </w:r>
      <w:proofErr w:type="gramStart"/>
      <w:r>
        <w:rPr>
          <w:rFonts w:ascii="Roboto" w:hAnsi="Roboto"/>
          <w:color w:val="212529"/>
          <w:shd w:val="clear" w:color="auto" w:fill="FFFFFF"/>
        </w:rPr>
        <w:t xml:space="preserve">   </w:t>
      </w:r>
      <w:r w:rsidRPr="0001118A">
        <w:rPr>
          <w:rFonts w:ascii="Roboto" w:hAnsi="Roboto"/>
          <w:color w:val="212529"/>
          <w:shd w:val="clear" w:color="auto" w:fill="FFFFFF"/>
        </w:rPr>
        <w:t>&lt;</w:t>
      </w:r>
      <w:proofErr w:type="spellStart"/>
      <w:proofErr w:type="gramEnd"/>
      <w:r w:rsidRPr="0001118A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style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>="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border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 xml:space="preserve">: 0px;" 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src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 xml:space="preserve">="https://enigma-key.ru/documents/54914" </w:t>
      </w:r>
    </w:p>
    <w:p w:rsidR="0001118A" w:rsidRPr="0001118A" w:rsidRDefault="0001118A" w:rsidP="0001118A">
      <w:pPr>
        <w:rPr>
          <w:rFonts w:ascii="Roboto" w:hAnsi="Roboto"/>
          <w:color w:val="212529"/>
          <w:shd w:val="clear" w:color="auto" w:fill="FFFFFF"/>
          <w:lang w:val="en-US"/>
        </w:rPr>
      </w:pPr>
      <w:r w:rsidRPr="0001118A">
        <w:rPr>
          <w:rFonts w:ascii="Roboto" w:hAnsi="Roboto"/>
          <w:color w:val="212529"/>
          <w:shd w:val="clear" w:color="auto" w:fill="FFFFFF"/>
        </w:rPr>
        <w:t xml:space="preserve">            </w:t>
      </w:r>
      <w:r w:rsidRPr="0001118A">
        <w:rPr>
          <w:rFonts w:ascii="Roboto" w:hAnsi="Roboto"/>
          <w:color w:val="212529"/>
          <w:shd w:val="clear" w:color="auto" w:fill="FFFFFF"/>
          <w:lang w:val="en-US"/>
        </w:rPr>
        <w:t xml:space="preserve">width="650" height="82" </w:t>
      </w:r>
      <w:proofErr w:type="spellStart"/>
      <w:r w:rsidRPr="0001118A">
        <w:rPr>
          <w:rFonts w:ascii="Roboto" w:hAnsi="Roboto"/>
          <w:color w:val="212529"/>
          <w:shd w:val="clear" w:color="auto" w:fill="FFFFFF"/>
          <w:lang w:val="en-US"/>
        </w:rPr>
        <w:t>frameborder</w:t>
      </w:r>
      <w:proofErr w:type="spellEnd"/>
      <w:r w:rsidRPr="0001118A">
        <w:rPr>
          <w:rFonts w:ascii="Roboto" w:hAnsi="Roboto"/>
          <w:color w:val="212529"/>
          <w:shd w:val="clear" w:color="auto" w:fill="FFFFFF"/>
          <w:lang w:val="en-US"/>
        </w:rPr>
        <w:t>="0" scrolling="no" align="left" seamless=""&gt;</w:t>
      </w:r>
    </w:p>
    <w:p w:rsidR="0001118A" w:rsidRDefault="0001118A" w:rsidP="0001118A">
      <w:pPr>
        <w:rPr>
          <w:rFonts w:ascii="Roboto" w:hAnsi="Roboto"/>
          <w:color w:val="212529"/>
          <w:shd w:val="clear" w:color="auto" w:fill="FFFFFF"/>
        </w:rPr>
      </w:pPr>
      <w:r w:rsidRPr="0001118A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01118A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>&gt;</w:t>
      </w:r>
    </w:p>
    <w:p w:rsidR="0001118A" w:rsidRPr="0001118A" w:rsidRDefault="0001118A" w:rsidP="0001118A">
      <w:pPr>
        <w:rPr>
          <w:rFonts w:ascii="Roboto" w:hAnsi="Roboto"/>
          <w:color w:val="212529"/>
          <w:shd w:val="clear" w:color="auto" w:fill="FFFFFF"/>
        </w:rPr>
      </w:pPr>
      <w:r>
        <w:rPr>
          <w:rFonts w:ascii="Roboto" w:hAnsi="Roboto"/>
          <w:color w:val="212529"/>
          <w:shd w:val="clear" w:color="auto" w:fill="FFFFFF"/>
        </w:rPr>
        <w:t xml:space="preserve">17.   </w:t>
      </w:r>
      <w:r w:rsidRPr="0001118A">
        <w:rPr>
          <w:rFonts w:ascii="Roboto" w:hAnsi="Roboto"/>
          <w:color w:val="212529"/>
          <w:shd w:val="clear" w:color="auto" w:fill="FFFFFF"/>
        </w:rPr>
        <w:t xml:space="preserve">Состав ШВР на 25-26 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уч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 xml:space="preserve"> год.docx</w:t>
      </w:r>
      <w:r>
        <w:rPr>
          <w:rFonts w:ascii="Roboto" w:hAnsi="Roboto"/>
          <w:color w:val="212529"/>
          <w:shd w:val="clear" w:color="auto" w:fill="FFFFFF"/>
        </w:rPr>
        <w:t xml:space="preserve">       </w:t>
      </w:r>
      <w:proofErr w:type="gramStart"/>
      <w:r>
        <w:rPr>
          <w:rFonts w:ascii="Roboto" w:hAnsi="Roboto"/>
          <w:color w:val="212529"/>
          <w:shd w:val="clear" w:color="auto" w:fill="FFFFFF"/>
        </w:rPr>
        <w:t xml:space="preserve">   </w:t>
      </w:r>
      <w:r w:rsidRPr="0001118A">
        <w:rPr>
          <w:rFonts w:ascii="Roboto" w:hAnsi="Roboto"/>
          <w:color w:val="212529"/>
          <w:shd w:val="clear" w:color="auto" w:fill="FFFFFF"/>
        </w:rPr>
        <w:t>&lt;</w:t>
      </w:r>
      <w:proofErr w:type="spellStart"/>
      <w:proofErr w:type="gramEnd"/>
      <w:r w:rsidRPr="0001118A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 xml:space="preserve"> 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style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>="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border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 xml:space="preserve">: 0px;" 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src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 xml:space="preserve">="https://enigma-key.ru/documents/54915" </w:t>
      </w:r>
    </w:p>
    <w:p w:rsidR="0001118A" w:rsidRPr="0001118A" w:rsidRDefault="0001118A" w:rsidP="0001118A">
      <w:pPr>
        <w:rPr>
          <w:rFonts w:ascii="Roboto" w:hAnsi="Roboto"/>
          <w:color w:val="212529"/>
          <w:shd w:val="clear" w:color="auto" w:fill="FFFFFF"/>
          <w:lang w:val="en-US"/>
        </w:rPr>
      </w:pPr>
      <w:r w:rsidRPr="0001118A">
        <w:rPr>
          <w:rFonts w:ascii="Roboto" w:hAnsi="Roboto"/>
          <w:color w:val="212529"/>
          <w:shd w:val="clear" w:color="auto" w:fill="FFFFFF"/>
        </w:rPr>
        <w:t xml:space="preserve">            </w:t>
      </w:r>
      <w:r w:rsidRPr="0001118A">
        <w:rPr>
          <w:rFonts w:ascii="Roboto" w:hAnsi="Roboto"/>
          <w:color w:val="212529"/>
          <w:shd w:val="clear" w:color="auto" w:fill="FFFFFF"/>
          <w:lang w:val="en-US"/>
        </w:rPr>
        <w:t>width="650" height="82" frameborder="0" scrolling="no" align="left" seamless=""&gt;</w:t>
      </w:r>
    </w:p>
    <w:p w:rsidR="0001118A" w:rsidRDefault="0001118A" w:rsidP="0001118A">
      <w:pPr>
        <w:rPr>
          <w:rFonts w:ascii="Roboto" w:hAnsi="Roboto"/>
          <w:color w:val="212529"/>
          <w:shd w:val="clear" w:color="auto" w:fill="FFFFFF"/>
        </w:rPr>
      </w:pPr>
      <w:r w:rsidRPr="0001118A">
        <w:rPr>
          <w:rFonts w:ascii="Roboto" w:hAnsi="Roboto"/>
          <w:color w:val="212529"/>
          <w:shd w:val="clear" w:color="auto" w:fill="FFFFFF"/>
          <w:lang w:val="en-US"/>
        </w:rPr>
        <w:t xml:space="preserve">        </w:t>
      </w:r>
      <w:r w:rsidRPr="0001118A">
        <w:rPr>
          <w:rFonts w:ascii="Roboto" w:hAnsi="Roboto"/>
          <w:color w:val="212529"/>
          <w:shd w:val="clear" w:color="auto" w:fill="FFFFFF"/>
        </w:rPr>
        <w:t>&lt;/</w:t>
      </w:r>
      <w:proofErr w:type="spellStart"/>
      <w:r w:rsidRPr="0001118A">
        <w:rPr>
          <w:rFonts w:ascii="Roboto" w:hAnsi="Roboto"/>
          <w:color w:val="212529"/>
          <w:shd w:val="clear" w:color="auto" w:fill="FFFFFF"/>
        </w:rPr>
        <w:t>iframe</w:t>
      </w:r>
      <w:proofErr w:type="spellEnd"/>
      <w:r w:rsidRPr="0001118A">
        <w:rPr>
          <w:rFonts w:ascii="Roboto" w:hAnsi="Roboto"/>
          <w:color w:val="212529"/>
          <w:shd w:val="clear" w:color="auto" w:fill="FFFFFF"/>
        </w:rPr>
        <w:t>&gt;</w:t>
      </w:r>
    </w:p>
    <w:p w:rsidR="006109FB" w:rsidRDefault="006109FB" w:rsidP="0001118A">
      <w:pPr>
        <w:rPr>
          <w:rFonts w:ascii="Roboto" w:hAnsi="Roboto"/>
          <w:color w:val="212529"/>
          <w:shd w:val="clear" w:color="auto" w:fill="FFFFFF"/>
        </w:rPr>
      </w:pPr>
    </w:p>
    <w:p w:rsidR="006109FB" w:rsidRPr="006109FB" w:rsidRDefault="006109FB" w:rsidP="006109FB">
      <w:pPr>
        <w:rPr>
          <w:rFonts w:ascii="Roboto" w:hAnsi="Roboto"/>
          <w:color w:val="212529"/>
          <w:highlight w:val="yellow"/>
          <w:shd w:val="clear" w:color="auto" w:fill="FFFFFF"/>
        </w:rPr>
      </w:pPr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1 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информационная карта ШВР 2025-2026учгод.pdf      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 </w:t>
      </w:r>
      <w:proofErr w:type="gramStart"/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   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&lt;</w:t>
      </w:r>
      <w:proofErr w:type="gramEnd"/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iframe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 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style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="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border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: 0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px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;" 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src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>="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https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://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enigma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-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key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.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ru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>/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documents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/54933" </w:t>
      </w:r>
    </w:p>
    <w:p w:rsidR="006109FB" w:rsidRPr="006109FB" w:rsidRDefault="006109FB" w:rsidP="006109FB">
      <w:pPr>
        <w:rPr>
          <w:rFonts w:ascii="Roboto" w:hAnsi="Roboto"/>
          <w:color w:val="212529"/>
          <w:highlight w:val="yellow"/>
          <w:shd w:val="clear" w:color="auto" w:fill="FFFFFF"/>
          <w:lang w:val="en-US"/>
        </w:rPr>
      </w:pPr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            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 xml:space="preserve">width="650" height="82" 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frameborder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="0" scrolling="no" align="left" seamless=""&gt;</w:t>
      </w:r>
    </w:p>
    <w:p w:rsidR="006109FB" w:rsidRPr="006109FB" w:rsidRDefault="006109FB" w:rsidP="006109FB">
      <w:pPr>
        <w:rPr>
          <w:rFonts w:ascii="Roboto" w:hAnsi="Roboto"/>
          <w:color w:val="212529"/>
          <w:highlight w:val="yellow"/>
          <w:shd w:val="clear" w:color="auto" w:fill="FFFFFF"/>
        </w:rPr>
      </w:pP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&lt;/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</w:rPr>
        <w:t>iframe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>&gt;</w:t>
      </w:r>
    </w:p>
    <w:p w:rsidR="006109FB" w:rsidRPr="006109FB" w:rsidRDefault="006109FB" w:rsidP="006109FB">
      <w:pPr>
        <w:rPr>
          <w:rFonts w:ascii="Roboto" w:hAnsi="Roboto"/>
          <w:color w:val="212529"/>
          <w:highlight w:val="yellow"/>
          <w:shd w:val="clear" w:color="auto" w:fill="FFFFFF"/>
        </w:rPr>
      </w:pPr>
      <w:r w:rsidRPr="006109FB">
        <w:rPr>
          <w:rFonts w:ascii="Roboto" w:hAnsi="Roboto"/>
          <w:color w:val="212529"/>
          <w:highlight w:val="yellow"/>
          <w:shd w:val="clear" w:color="auto" w:fill="FFFFFF"/>
        </w:rPr>
        <w:lastRenderedPageBreak/>
        <w:t>2</w:t>
      </w:r>
      <w:r w:rsidRPr="006109FB">
        <w:rPr>
          <w:highlight w:val="yellow"/>
        </w:rPr>
        <w:t xml:space="preserve">       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Приказ по работе ШВР 2025-2026год.pdf    </w:t>
      </w:r>
      <w:proofErr w:type="gramStart"/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   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&lt;</w:t>
      </w:r>
      <w:proofErr w:type="spellStart"/>
      <w:proofErr w:type="gram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>iframe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 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</w:rPr>
        <w:t>style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>="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</w:rPr>
        <w:t>border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: 0px;" 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</w:rPr>
        <w:t>src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="https://enigma-key.ru/documents/54934" </w:t>
      </w:r>
    </w:p>
    <w:p w:rsidR="006109FB" w:rsidRPr="006109FB" w:rsidRDefault="006109FB" w:rsidP="006109FB">
      <w:pPr>
        <w:rPr>
          <w:rFonts w:ascii="Roboto" w:hAnsi="Roboto"/>
          <w:color w:val="212529"/>
          <w:highlight w:val="yellow"/>
          <w:shd w:val="clear" w:color="auto" w:fill="FFFFFF"/>
          <w:lang w:val="en-US"/>
        </w:rPr>
      </w:pPr>
      <w:r w:rsidRPr="006109FB">
        <w:rPr>
          <w:rFonts w:ascii="Roboto" w:hAnsi="Roboto"/>
          <w:color w:val="212529"/>
          <w:highlight w:val="yellow"/>
          <w:shd w:val="clear" w:color="auto" w:fill="FFFFFF"/>
        </w:rPr>
        <w:t xml:space="preserve">            </w:t>
      </w:r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>width="650" height="82" frameborder="0" scrolling="no" align="left" seamless=""&gt;</w:t>
      </w:r>
    </w:p>
    <w:p w:rsidR="006109FB" w:rsidRPr="000F6B12" w:rsidRDefault="006109FB" w:rsidP="006109FB">
      <w:r w:rsidRPr="006109FB">
        <w:rPr>
          <w:rFonts w:ascii="Roboto" w:hAnsi="Roboto"/>
          <w:color w:val="212529"/>
          <w:highlight w:val="yellow"/>
          <w:shd w:val="clear" w:color="auto" w:fill="FFFFFF"/>
          <w:lang w:val="en-US"/>
        </w:rPr>
        <w:t xml:space="preserve">        </w:t>
      </w:r>
      <w:r w:rsidRPr="006109FB">
        <w:rPr>
          <w:rFonts w:ascii="Roboto" w:hAnsi="Roboto"/>
          <w:color w:val="212529"/>
          <w:highlight w:val="yellow"/>
          <w:shd w:val="clear" w:color="auto" w:fill="FFFFFF"/>
        </w:rPr>
        <w:t>&lt;/</w:t>
      </w:r>
      <w:proofErr w:type="spellStart"/>
      <w:r w:rsidRPr="006109FB">
        <w:rPr>
          <w:rFonts w:ascii="Roboto" w:hAnsi="Roboto"/>
          <w:color w:val="212529"/>
          <w:highlight w:val="yellow"/>
          <w:shd w:val="clear" w:color="auto" w:fill="FFFFFF"/>
        </w:rPr>
        <w:t>iframe</w:t>
      </w:r>
      <w:proofErr w:type="spellEnd"/>
      <w:r w:rsidRPr="006109FB">
        <w:rPr>
          <w:rFonts w:ascii="Roboto" w:hAnsi="Roboto"/>
          <w:color w:val="212529"/>
          <w:highlight w:val="yellow"/>
          <w:shd w:val="clear" w:color="auto" w:fill="FFFFFF"/>
        </w:rPr>
        <w:t>&gt;</w:t>
      </w:r>
      <w:bookmarkStart w:id="0" w:name="_GoBack"/>
      <w:bookmarkEnd w:id="0"/>
    </w:p>
    <w:sectPr w:rsidR="006109FB" w:rsidRPr="000F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74"/>
    <w:rsid w:val="0001118A"/>
    <w:rsid w:val="000F6B12"/>
    <w:rsid w:val="006109FB"/>
    <w:rsid w:val="006617B3"/>
    <w:rsid w:val="00673609"/>
    <w:rsid w:val="00835BFD"/>
    <w:rsid w:val="00A52174"/>
    <w:rsid w:val="00A5775E"/>
    <w:rsid w:val="00B05A5C"/>
    <w:rsid w:val="00C713F7"/>
    <w:rsid w:val="00D30574"/>
    <w:rsid w:val="00D4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167C0"/>
  <w15:chartTrackingRefBased/>
  <w15:docId w15:val="{D2B8DE76-31CC-40F6-9FBE-25BAF103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2025-09-15T14:45:00Z</dcterms:created>
  <dcterms:modified xsi:type="dcterms:W3CDTF">2025-09-16T10:31:00Z</dcterms:modified>
</cp:coreProperties>
</file>