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95" w:rsidRPr="007C07FB" w:rsidRDefault="00A43995" w:rsidP="00A43995">
      <w:pPr>
        <w:pStyle w:val="Default"/>
        <w:jc w:val="center"/>
        <w:rPr>
          <w:b/>
          <w:bCs/>
          <w:i/>
          <w:iCs/>
        </w:rPr>
      </w:pPr>
      <w:r w:rsidRPr="007C07FB">
        <w:rPr>
          <w:b/>
          <w:bCs/>
          <w:i/>
          <w:iCs/>
        </w:rPr>
        <w:t>Анкета для родителей</w:t>
      </w:r>
    </w:p>
    <w:p w:rsidR="00A43995" w:rsidRPr="007C07FB" w:rsidRDefault="00A43995" w:rsidP="00A43995">
      <w:pPr>
        <w:pStyle w:val="Default"/>
        <w:jc w:val="center"/>
        <w:rPr>
          <w:b/>
          <w:bCs/>
          <w:i/>
          <w:iCs/>
        </w:rPr>
      </w:pPr>
    </w:p>
    <w:p w:rsidR="00A43995" w:rsidRPr="007C07FB" w:rsidRDefault="00A43995" w:rsidP="007C07FB">
      <w:pPr>
        <w:pStyle w:val="Default"/>
        <w:jc w:val="center"/>
        <w:rPr>
          <w:b/>
          <w:bCs/>
          <w:i/>
          <w:iCs/>
        </w:rPr>
      </w:pPr>
      <w:r w:rsidRPr="007C07FB">
        <w:rPr>
          <w:b/>
          <w:bCs/>
          <w:i/>
          <w:iCs/>
        </w:rPr>
        <w:t>Ф. и. о. ____________________________</w:t>
      </w:r>
      <w:bookmarkStart w:id="0" w:name="_GoBack"/>
      <w:bookmarkEnd w:id="0"/>
      <w:r w:rsidRPr="007C07FB">
        <w:rPr>
          <w:b/>
          <w:bCs/>
          <w:i/>
          <w:iCs/>
        </w:rPr>
        <w:t>__________</w:t>
      </w:r>
      <w:r w:rsidR="007C07FB">
        <w:rPr>
          <w:b/>
          <w:bCs/>
          <w:i/>
          <w:iCs/>
        </w:rPr>
        <w:t>_____________</w:t>
      </w:r>
    </w:p>
    <w:p w:rsidR="00A43995" w:rsidRPr="007C07FB" w:rsidRDefault="00A43995" w:rsidP="007C07FB">
      <w:pPr>
        <w:pStyle w:val="Default"/>
        <w:jc w:val="both"/>
      </w:pPr>
      <w:r w:rsidRPr="007C07FB">
        <w:rPr>
          <w:b/>
          <w:bCs/>
        </w:rPr>
        <w:t xml:space="preserve">1. Какой модуль курса Вы выбрали для своего ребёнка?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а) Основы светской этики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б) Основы мировых религиозных культур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в) Основы православной культуры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г) Основы исламской культуры </w:t>
      </w:r>
    </w:p>
    <w:p w:rsidR="00A43995" w:rsidRPr="007C07FB" w:rsidRDefault="00A43995" w:rsidP="007C07FB">
      <w:pPr>
        <w:pStyle w:val="Default"/>
        <w:jc w:val="both"/>
      </w:pPr>
      <w:r w:rsidRPr="007C07FB">
        <w:t>д) Основы буддистской культуры</w:t>
      </w:r>
    </w:p>
    <w:p w:rsidR="00A43995" w:rsidRPr="007C07FB" w:rsidRDefault="00A43995" w:rsidP="007C07FB">
      <w:pPr>
        <w:pStyle w:val="Default"/>
        <w:jc w:val="both"/>
      </w:pPr>
      <w:r w:rsidRPr="007C07FB">
        <w:t>е) Основы иудейской культуры</w:t>
      </w:r>
    </w:p>
    <w:p w:rsidR="00A43995" w:rsidRPr="007C07FB" w:rsidRDefault="00A43995" w:rsidP="007C07FB">
      <w:pPr>
        <w:pStyle w:val="Default"/>
        <w:jc w:val="both"/>
      </w:pPr>
      <w:r w:rsidRPr="007C07FB">
        <w:rPr>
          <w:b/>
          <w:bCs/>
        </w:rPr>
        <w:t xml:space="preserve">2. Ваши основные мотивы при выборе модуля комплексного учебного курса ОРКСЭ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а) выбирали модуль, опираясь на собственные взгляды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б) на выбор повлияло мнение большинства родителей класса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в) руководствовались рекомендациями администрации школы или учителя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г) иные причины выбора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е) ваш вариант ответа </w:t>
      </w:r>
    </w:p>
    <w:p w:rsidR="00A43995" w:rsidRPr="007C07FB" w:rsidRDefault="00A43995" w:rsidP="007C07FB">
      <w:pPr>
        <w:pStyle w:val="Default"/>
        <w:jc w:val="both"/>
        <w:rPr>
          <w:b/>
          <w:bCs/>
        </w:rPr>
      </w:pPr>
      <w:r w:rsidRPr="007C07FB">
        <w:rPr>
          <w:b/>
          <w:bCs/>
        </w:rPr>
        <w:t xml:space="preserve">3. В чём вы видите риски, связанные с введением курса? </w:t>
      </w:r>
    </w:p>
    <w:p w:rsidR="00A43995" w:rsidRPr="007C07FB" w:rsidRDefault="00A43995" w:rsidP="007C07FB">
      <w:pPr>
        <w:pStyle w:val="Default"/>
        <w:jc w:val="both"/>
      </w:pPr>
      <w:r w:rsidRPr="007C07FB">
        <w:t xml:space="preserve">а) дополнительная нагрузка на школьника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б) принудительное навязывание веры, религии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в) обособление школьников по мировоззрению или национальной принадлежности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г) формирование формального отношения к религии, вере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д) принудительное навязывание одного из модулей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е) снижение уровня терпимого отношения к культурным, конфессиональным и религиозным различиям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ж) </w:t>
      </w:r>
      <w:proofErr w:type="gramStart"/>
      <w:r w:rsidRPr="007C07FB">
        <w:t>другое</w:t>
      </w:r>
      <w:proofErr w:type="gramEnd"/>
      <w:r w:rsidRPr="007C07FB">
        <w:t xml:space="preserve">, связанное с особенностями личностного развития вашего ребёнка </w:t>
      </w:r>
    </w:p>
    <w:p w:rsidR="00A43995" w:rsidRPr="007C07FB" w:rsidRDefault="00A43995" w:rsidP="007C07FB">
      <w:pPr>
        <w:spacing w:after="0"/>
        <w:jc w:val="both"/>
        <w:rPr>
          <w:b/>
          <w:bCs/>
        </w:rPr>
      </w:pPr>
      <w:r w:rsidRPr="007C07FB">
        <w:rPr>
          <w:b/>
          <w:bCs/>
        </w:rPr>
        <w:t xml:space="preserve">4. Ваши ожидания в отношении комплексного учебного курса ОРКСЭ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а) в результате изучения детьми курса ОРКСЭ ожидаю расширения кругозора ребёнка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б) улучшение взаимоотношений в обществе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в) улучшение взаимоотношений в семье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г) патриотическое воспитание и нравственное развитие личности ребёнка </w:t>
      </w:r>
    </w:p>
    <w:p w:rsidR="00A43995" w:rsidRPr="007C07FB" w:rsidRDefault="00A43995" w:rsidP="007C07FB">
      <w:pPr>
        <w:spacing w:after="0"/>
        <w:jc w:val="both"/>
      </w:pPr>
      <w:r w:rsidRPr="007C07FB">
        <w:t xml:space="preserve">д) ничего не ожидаю от введения нового курса </w:t>
      </w:r>
    </w:p>
    <w:p w:rsidR="00E71C67" w:rsidRPr="007C07FB" w:rsidRDefault="00A43995" w:rsidP="007C07FB">
      <w:pPr>
        <w:spacing w:after="0"/>
        <w:jc w:val="both"/>
      </w:pPr>
      <w:r w:rsidRPr="007C07FB">
        <w:t>е) иной вариант ответа</w:t>
      </w:r>
    </w:p>
    <w:sectPr w:rsidR="00E71C67" w:rsidRPr="007C07FB" w:rsidSect="007C07FB">
      <w:pgSz w:w="16838" w:h="11906" w:orient="landscape"/>
      <w:pgMar w:top="142" w:right="567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3995"/>
    <w:rsid w:val="000759CB"/>
    <w:rsid w:val="007C07FB"/>
    <w:rsid w:val="00A43995"/>
    <w:rsid w:val="00AB5797"/>
    <w:rsid w:val="00E3786E"/>
    <w:rsid w:val="00E7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995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995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Deafult User</cp:lastModifiedBy>
  <cp:revision>3</cp:revision>
  <cp:lastPrinted>2016-03-27T00:20:00Z</cp:lastPrinted>
  <dcterms:created xsi:type="dcterms:W3CDTF">2016-03-22T07:30:00Z</dcterms:created>
  <dcterms:modified xsi:type="dcterms:W3CDTF">2016-03-27T00:20:00Z</dcterms:modified>
</cp:coreProperties>
</file>